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EpoLink Phase 3: Software Design and Modeling 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Course: Software Engineering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Submission Date: April 23, 2025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Group Name: EpoLink Team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Team Members: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Hristina Stefani – Project Coordinator and Backend Developer</w:t>
        <w:br w:type="textWrapping"/>
        <w:t xml:space="preserve">- Emelia Mazniku – Database &amp; Cloud Management</w:t>
        <w:br w:type="textWrapping"/>
        <w:t xml:space="preserve">- Alesia Selenica – AI &amp; Data Integration</w:t>
        <w:br w:type="textWrapping"/>
        <w:t xml:space="preserve">- Xhosela Rraboshta – UI/UX Design</w:t>
        <w:br w:type="textWrapping"/>
        <w:t xml:space="preserve">- Uendi Zuna – Frontend Developer</w:t>
        <w:br w:type="textWrapping"/>
        <w:t xml:space="preserve">- All Members – Quality &amp; Assurance Testing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Software Architecture</w:t>
      </w:r>
    </w:p>
    <w:p w:rsidR="00000000" w:rsidDel="00000000" w:rsidP="00000000" w:rsidRDefault="00000000" w:rsidRPr="00000000" w14:paraId="00000009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System Architecture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EpoLink is a modular web platform designed for students to connect socially and academically. The architecture includes a frontend built with HTML, CSS, and JavaScript, a PHP backend to handle business logic, a MySQL database, and Python-based AI module. Apache is used for deployment. The architecture ensures clean separation of concerns.</w:t>
      </w:r>
    </w:p>
    <w:p w:rsidR="00000000" w:rsidDel="00000000" w:rsidP="00000000" w:rsidRDefault="00000000" w:rsidRPr="00000000" w14:paraId="0000000B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Component Diagram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following diagram shows the interaction between frontend, backend, database, and major functional modules.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5029200" cy="50292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Detailed Design</w:t>
      </w:r>
    </w:p>
    <w:p w:rsidR="00000000" w:rsidDel="00000000" w:rsidP="00000000" w:rsidRDefault="00000000" w:rsidRPr="00000000" w14:paraId="0000000F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Class Diagram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class diagram shows the relationships and operations of key entities like Student, Company, Job, and Application.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5029200" cy="50292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Sequence Diagram 1: Student Applies to a Job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sequence diagram models the flow of actions when a student applies to a job via EpoLink.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5029200" cy="3352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Sequence Diagram 2: Company Posts a Job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diagram shows the process a company follows to post a job on the platform.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5029200" cy="3352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Database Design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EpoLink uses a MySQL relational schema with the following key tables:</w:t>
        <w:br w:type="textWrapping"/>
        <w:t xml:space="preserve">- Users: Stores user data and roles (student, alumni, admin)</w:t>
        <w:br w:type="textWrapping"/>
        <w:t xml:space="preserve">- Forums, Events, Messages, Study Buddies, Lost &amp; Found</w:t>
        <w:br w:type="textWrapping"/>
        <w:t xml:space="preserve">These tables support the platform's features and interactions.</w:t>
      </w:r>
    </w:p>
    <w:p w:rsidR="00000000" w:rsidDel="00000000" w:rsidP="00000000" w:rsidRDefault="00000000" w:rsidRPr="00000000" w14:paraId="0000001A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Modeling</w:t>
      </w:r>
    </w:p>
    <w:p w:rsidR="00000000" w:rsidDel="00000000" w:rsidP="00000000" w:rsidRDefault="00000000" w:rsidRPr="00000000" w14:paraId="0000001B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 Case Diagram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use case diagram represents student interactions with EpoLink.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5029200" cy="3352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Activity Diagram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diagram shows the flow of registering on the platform.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5029200" cy="33528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State Diagram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state diagram below shows how a registration process transitions from editing to registration.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5029200" cy="3352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Additional Notes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 diagrams were created in Lucidchart-style format and all content aligns with requirements from Phases I and II. Agile methodology was followed throughout development. The diagrams and documentation ensure clear understanding of design, behavior, and data management of EpoLink.</w:t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Normal" w:default="1">
    <w:name w:val="Normal"/>
    <w:qFormat w:val="1"/>
    <w:rsid w:val="00FC693F"/>
  </w:style>
  <w:style w:type="paragraph" w:styleId="Header">
    <w:name w:val="header"/>
    <w:basedOn w:val="Normal"/>
    <w:link w:val="Head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 w:val="1"/>
    <w:rsid w:val="00FC693F"/>
    <w:pPr>
      <w:keepNext w:val="1"/>
      <w:keepLines w:val="1"/>
      <w:spacing w:after="0" w:before="480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FC693F"/>
    <w:pPr>
      <w:keepNext w:val="1"/>
      <w:keepLines w:val="1"/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FC693F"/>
    <w:pPr>
      <w:keepNext w:val="1"/>
      <w:keepLines w:val="1"/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3"/>
    </w:pPr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4"/>
    </w:pPr>
    <w:rPr>
      <w:rFonts w:asciiTheme="majorHAnsi" w:cstheme="majorBidi" w:eastAsiaTheme="majorEastAsia" w:hAnsiTheme="majorHAnsi"/>
      <w:color w:val="243f60" w:themeColor="accent1" w:themeShade="00007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5"/>
    </w:pPr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uiPriority w:val="1"/>
    <w:qFormat w:val="1"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 w:val="1"/>
    <w:rsid w:val="00FC693F"/>
    <w:pPr>
      <w:pBdr>
        <w:bottom w:color="4f81bd" w:space="4" w:sz="8" w:themeColor="accent1" w:val="single"/>
      </w:pBdr>
      <w:spacing w:after="300" w:line="240" w:lineRule="auto"/>
      <w:contextualSpacing w:val="1"/>
    </w:pPr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FC693F"/>
    <w:pPr>
      <w:numPr>
        <w:ilvl w:val="1"/>
      </w:numPr>
    </w:pPr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FC693F"/>
    <w:pPr>
      <w:ind w:left="720"/>
      <w:contextualSpacing w:val="1"/>
    </w:pPr>
  </w:style>
  <w:style w:type="paragraph" w:styleId="BodyText">
    <w:name w:val="Body Text"/>
    <w:basedOn w:val="Normal"/>
    <w:link w:val="BodyTextChar"/>
    <w:uiPriority w:val="99"/>
    <w:unhideWhenUsed w:val="1"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 w:val="1"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 w:val="1"/>
    <w:rsid w:val="00AA1D8D"/>
    <w:pPr>
      <w:ind w:left="360" w:hanging="360"/>
      <w:contextualSpacing w:val="1"/>
    </w:pPr>
  </w:style>
  <w:style w:type="paragraph" w:styleId="List2">
    <w:name w:val="List 2"/>
    <w:basedOn w:val="Normal"/>
    <w:uiPriority w:val="99"/>
    <w:unhideWhenUsed w:val="1"/>
    <w:rsid w:val="00326F90"/>
    <w:pPr>
      <w:ind w:left="720" w:hanging="360"/>
      <w:contextualSpacing w:val="1"/>
    </w:pPr>
  </w:style>
  <w:style w:type="paragraph" w:styleId="List3">
    <w:name w:val="List 3"/>
    <w:basedOn w:val="Normal"/>
    <w:uiPriority w:val="99"/>
    <w:unhideWhenUsed w:val="1"/>
    <w:rsid w:val="00326F90"/>
    <w:pPr>
      <w:ind w:left="1080" w:hanging="360"/>
      <w:contextualSpacing w:val="1"/>
    </w:pPr>
  </w:style>
  <w:style w:type="paragraph" w:styleId="ListBullet">
    <w:name w:val="List Bullet"/>
    <w:basedOn w:val="Norma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ListBullet2">
    <w:name w:val="List Bullet 2"/>
    <w:basedOn w:val="Norma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ListBullet3">
    <w:name w:val="List Bullet 3"/>
    <w:basedOn w:val="Norma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ListNumber">
    <w:name w:val="List Number"/>
    <w:basedOn w:val="Norma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ListNumber2">
    <w:name w:val="List Number 2"/>
    <w:basedOn w:val="Norma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ListNumber3">
    <w:name w:val="List Number 3"/>
    <w:basedOn w:val="Norma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ListContinue">
    <w:name w:val="List Continue"/>
    <w:basedOn w:val="Norma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ListContinue2">
    <w:name w:val="List Continue 2"/>
    <w:basedOn w:val="Norma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ListContinue3">
    <w:name w:val="List Continue 3"/>
    <w:basedOn w:val="Norma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MacroText">
    <w:name w:val="macro"/>
    <w:link w:val="MacroTextCh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 w:val="1"/>
    <w:rsid w:val="00FC693F"/>
    <w:rPr>
      <w:i w:val="1"/>
      <w:iCs w:val="1"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 w:val="1"/>
      <w:iCs w:val="1"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 w:val="1"/>
    <w:rsid w:val="00FC693F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FC693F"/>
    <w:rPr>
      <w:i w:val="1"/>
      <w:iCs w:val="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SubtleEmphasis">
    <w:name w:val="Subtle Emphasis"/>
    <w:basedOn w:val="DefaultParagraphFont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IntenseEmphasis">
    <w:name w:val="Intense Emphasis"/>
    <w:basedOn w:val="DefaultParagraphFont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p9cl/d8IUTtGMOMihf6WJXix9Q==">CgMxLjA4AHIhMW94UTBVSVdZQlMydWh0RWg5VnFwYTRnZy1ZTmE4N05B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</cp:coreProperties>
</file>